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E9" w:rsidRDefault="00F01CE9" w:rsidP="00F01CE9">
      <w:pPr>
        <w:autoSpaceDE w:val="0"/>
        <w:spacing w:line="276" w:lineRule="auto"/>
        <w:rPr>
          <w:rFonts w:cs="Times New Roman"/>
          <w:b/>
          <w:iCs/>
          <w:bdr w:val="none" w:sz="0" w:space="0" w:color="auto" w:frame="1"/>
          <w:shd w:val="clear" w:color="auto" w:fill="FFFFFF"/>
          <w:lang w:bidi="ar-SA"/>
        </w:rPr>
      </w:pPr>
      <w:bookmarkStart w:id="0" w:name="_Hlk521667549"/>
    </w:p>
    <w:p w:rsidR="00F01CE9" w:rsidRDefault="00F01CE9" w:rsidP="00F01CE9">
      <w:pPr>
        <w:autoSpaceDE w:val="0"/>
        <w:spacing w:line="360" w:lineRule="auto"/>
        <w:jc w:val="center"/>
        <w:rPr>
          <w:rFonts w:cs="Times New Roman"/>
          <w:b/>
          <w:iCs/>
          <w:bdr w:val="none" w:sz="0" w:space="0" w:color="auto" w:frame="1"/>
          <w:shd w:val="clear" w:color="auto" w:fill="FFFFFF"/>
          <w:lang w:bidi="ar-SA"/>
        </w:rPr>
      </w:pPr>
      <w:r>
        <w:rPr>
          <w:rFonts w:cs="Times New Roman"/>
          <w:b/>
          <w:iCs/>
          <w:bdr w:val="none" w:sz="0" w:space="0" w:color="auto" w:frame="1"/>
          <w:shd w:val="clear" w:color="auto" w:fill="FFFFFF"/>
          <w:lang w:bidi="ar-SA"/>
        </w:rPr>
        <w:t>KLAUZULA INFORMACYJNA</w:t>
      </w:r>
    </w:p>
    <w:p w:rsidR="00F01CE9" w:rsidRDefault="00F01CE9" w:rsidP="00F01CE9">
      <w:pPr>
        <w:autoSpaceDE w:val="0"/>
        <w:spacing w:line="360" w:lineRule="auto"/>
        <w:jc w:val="center"/>
        <w:rPr>
          <w:rFonts w:cs="Times New Roman"/>
          <w:b/>
          <w:iCs/>
          <w:bdr w:val="none" w:sz="0" w:space="0" w:color="auto" w:frame="1"/>
          <w:shd w:val="clear" w:color="auto" w:fill="FFFFFF"/>
          <w:lang w:bidi="ar-SA"/>
        </w:rPr>
      </w:pPr>
    </w:p>
    <w:p w:rsidR="00F01CE9" w:rsidRDefault="00F01CE9" w:rsidP="00F01CE9">
      <w:pPr>
        <w:spacing w:line="360" w:lineRule="auto"/>
        <w:jc w:val="both"/>
        <w:rPr>
          <w:rFonts w:eastAsia="Times New Roman" w:cs="Times New Roman"/>
          <w:kern w:val="0"/>
          <w:lang w:bidi="ar-SA"/>
        </w:rPr>
      </w:pPr>
      <w:r>
        <w:rPr>
          <w:rFonts w:cs="Times New Roman"/>
        </w:rPr>
        <w:t xml:space="preserve">Szkoła </w:t>
      </w:r>
      <w:r>
        <w:rPr>
          <w:rFonts w:eastAsia="Times New Roman" w:cs="Times New Roman"/>
          <w:bCs/>
        </w:rPr>
        <w:t>Podstawowa nr 1 im. Stanisława Jachowicza w Ostrołęce</w:t>
      </w:r>
      <w:r>
        <w:t xml:space="preserve"> ul. Gen. Augusta Emila Fieldorfa „</w:t>
      </w:r>
      <w:proofErr w:type="spellStart"/>
      <w:r>
        <w:t>Nila</w:t>
      </w:r>
      <w:proofErr w:type="spellEnd"/>
      <w:r>
        <w:t>” 4/6, 07 – 410 Ostrołęka</w:t>
      </w:r>
      <w:r>
        <w:rPr>
          <w:rFonts w:cs="Times New Roman"/>
        </w:rPr>
        <w:t xml:space="preserve">, </w:t>
      </w:r>
      <w:r>
        <w:rPr>
          <w:rFonts w:eastAsia="Times New Roman" w:cs="Times New Roman"/>
          <w:kern w:val="0"/>
          <w:lang w:eastAsia="pl-PL" w:bidi="ar-SA"/>
        </w:rPr>
        <w:t>jako Administrator Pani/ Pana danych osobowych, informuje, iż: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contextualSpacing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Pani/Pana dane osobowe przetwarzane będą na potrzeby rekrutacji, na podstawie:</w:t>
      </w:r>
    </w:p>
    <w:p w:rsidR="00F01CE9" w:rsidRDefault="00F01CE9" w:rsidP="00F01CE9">
      <w:pPr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851" w:hanging="283"/>
        <w:jc w:val="both"/>
        <w:rPr>
          <w:rFonts w:eastAsia="Calibri" w:cs="Times New Roman"/>
          <w:i/>
          <w:kern w:val="0"/>
          <w:lang w:eastAsia="en-US" w:bidi="ar-SA"/>
        </w:rPr>
      </w:pPr>
      <w:r>
        <w:rPr>
          <w:rFonts w:eastAsia="Calibri" w:cs="Times New Roman"/>
          <w:i/>
          <w:kern w:val="0"/>
          <w:lang w:eastAsia="en-US" w:bidi="ar-SA"/>
        </w:rPr>
        <w:t>Ustawy z dnia 26 czerwca 1974 r. K</w:t>
      </w:r>
      <w:r w:rsidR="008D0ECF">
        <w:rPr>
          <w:rFonts w:eastAsia="Calibri" w:cs="Times New Roman"/>
          <w:i/>
          <w:kern w:val="0"/>
          <w:lang w:eastAsia="en-US" w:bidi="ar-SA"/>
        </w:rPr>
        <w:t>odeks pracy (t. j. Dz. U. z 2025 r. poz. 277</w:t>
      </w:r>
      <w:r>
        <w:rPr>
          <w:rFonts w:eastAsia="Calibri" w:cs="Times New Roman"/>
          <w:i/>
          <w:kern w:val="0"/>
          <w:lang w:eastAsia="en-US" w:bidi="ar-SA"/>
        </w:rPr>
        <w:br/>
        <w:t xml:space="preserve">z </w:t>
      </w:r>
      <w:proofErr w:type="spellStart"/>
      <w:r>
        <w:rPr>
          <w:rFonts w:eastAsia="Calibri" w:cs="Times New Roman"/>
          <w:i/>
          <w:kern w:val="0"/>
          <w:lang w:eastAsia="en-US" w:bidi="ar-SA"/>
        </w:rPr>
        <w:t>późn</w:t>
      </w:r>
      <w:proofErr w:type="spellEnd"/>
      <w:r>
        <w:rPr>
          <w:rFonts w:eastAsia="Calibri" w:cs="Times New Roman"/>
          <w:i/>
          <w:kern w:val="0"/>
          <w:lang w:eastAsia="en-US" w:bidi="ar-SA"/>
        </w:rPr>
        <w:t xml:space="preserve">. zm.), w przypadku podania danych wykraczających poza katalog, o którym mowa w </w:t>
      </w:r>
      <w:bookmarkStart w:id="1" w:name="_Hlk519684562"/>
      <w:r>
        <w:rPr>
          <w:rFonts w:eastAsia="Calibri" w:cs="Times New Roman"/>
          <w:i/>
          <w:kern w:val="0"/>
          <w:lang w:eastAsia="en-US" w:bidi="ar-SA"/>
        </w:rPr>
        <w:t xml:space="preserve">art. </w:t>
      </w:r>
      <w:r>
        <w:rPr>
          <w:rFonts w:cs="Times New Roman"/>
          <w:i/>
        </w:rPr>
        <w:t>22¹  </w:t>
      </w:r>
      <w:bookmarkEnd w:id="1"/>
      <w:r>
        <w:rPr>
          <w:rFonts w:cs="Times New Roman"/>
          <w:i/>
        </w:rPr>
        <w:t>KP,</w:t>
      </w:r>
      <w:r>
        <w:rPr>
          <w:rFonts w:eastAsia="Calibri" w:cs="Times New Roman"/>
          <w:i/>
          <w:kern w:val="0"/>
          <w:lang w:eastAsia="en-US" w:bidi="ar-SA"/>
        </w:rPr>
        <w:t xml:space="preserve"> Pani/ Pana dane osobowe przetwarzane będą na podstawie zgody wyrażonej na piśmie,</w:t>
      </w:r>
    </w:p>
    <w:p w:rsidR="000A11EA" w:rsidRDefault="00F01CE9" w:rsidP="000A11EA">
      <w:pPr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851" w:hanging="283"/>
        <w:jc w:val="both"/>
        <w:rPr>
          <w:rFonts w:eastAsia="Calibri" w:cs="Times New Roman"/>
          <w:i/>
          <w:kern w:val="0"/>
          <w:lang w:eastAsia="en-US" w:bidi="ar-SA"/>
        </w:rPr>
      </w:pPr>
      <w:r>
        <w:rPr>
          <w:rFonts w:eastAsia="Calibri" w:cs="Times New Roman"/>
          <w:i/>
          <w:kern w:val="0"/>
          <w:lang w:eastAsia="en-US" w:bidi="ar-SA"/>
        </w:rPr>
        <w:t xml:space="preserve">Ustawy z dnia 26 stycznia 1982 r. Karta </w:t>
      </w:r>
      <w:r w:rsidR="00A92796">
        <w:rPr>
          <w:rFonts w:eastAsia="Calibri" w:cs="Times New Roman"/>
          <w:i/>
          <w:kern w:val="0"/>
          <w:lang w:eastAsia="en-US" w:bidi="ar-SA"/>
        </w:rPr>
        <w:t>Nauczyciela (t. j. Dz. U. z 2026 r. poz. 515</w:t>
      </w:r>
      <w:r>
        <w:rPr>
          <w:rFonts w:eastAsia="Calibri" w:cs="Times New Roman"/>
          <w:i/>
          <w:kern w:val="0"/>
          <w:lang w:eastAsia="en-US" w:bidi="ar-SA"/>
        </w:rPr>
        <w:br/>
        <w:t xml:space="preserve">z </w:t>
      </w:r>
      <w:proofErr w:type="spellStart"/>
      <w:r>
        <w:rPr>
          <w:rFonts w:eastAsia="Calibri" w:cs="Times New Roman"/>
          <w:i/>
          <w:kern w:val="0"/>
          <w:lang w:eastAsia="en-US" w:bidi="ar-SA"/>
        </w:rPr>
        <w:t>późn</w:t>
      </w:r>
      <w:proofErr w:type="spellEnd"/>
      <w:r>
        <w:rPr>
          <w:rFonts w:eastAsia="Calibri" w:cs="Times New Roman"/>
          <w:i/>
          <w:kern w:val="0"/>
          <w:lang w:eastAsia="en-US" w:bidi="ar-SA"/>
        </w:rPr>
        <w:t>. zm.),</w:t>
      </w:r>
    </w:p>
    <w:p w:rsidR="000A11EA" w:rsidRPr="000A11EA" w:rsidRDefault="000A11EA" w:rsidP="000A11EA">
      <w:pPr>
        <w:widowControl/>
        <w:numPr>
          <w:ilvl w:val="0"/>
          <w:numId w:val="2"/>
        </w:numPr>
        <w:shd w:val="clear" w:color="auto" w:fill="FFFFFF"/>
        <w:suppressAutoHyphens w:val="0"/>
        <w:spacing w:line="360" w:lineRule="auto"/>
        <w:ind w:left="851" w:hanging="283"/>
        <w:jc w:val="both"/>
        <w:rPr>
          <w:rFonts w:eastAsia="Calibri" w:cs="Times New Roman"/>
          <w:i/>
          <w:kern w:val="0"/>
          <w:lang w:eastAsia="en-US" w:bidi="ar-SA"/>
        </w:rPr>
      </w:pPr>
      <w:r w:rsidRPr="000A11EA">
        <w:rPr>
          <w:rFonts w:eastAsia="Times New Roman" w:cs="Times New Roman"/>
          <w:bCs/>
          <w:i/>
          <w:kern w:val="0"/>
          <w:lang w:eastAsia="pl-PL" w:bidi="ar-SA"/>
        </w:rPr>
        <w:t>Obwieszczenie Ministra Rodziny, Pracy i Polityki Społecznej z dnia 23 marca 2026 r. w sprawie ogłoszenia jednolitego tekstu rozporządzenia Ministra Rodziny, Pracy i Polityki Społecznej w sprawie dokumentacji pracowniczej Dz.U. z 2026 poz.474.</w:t>
      </w:r>
    </w:p>
    <w:p w:rsidR="00F01CE9" w:rsidRPr="000A11EA" w:rsidRDefault="00F01CE9" w:rsidP="000A11EA">
      <w:pPr>
        <w:pStyle w:val="Akapitzlist"/>
        <w:ind w:left="1287"/>
      </w:pP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Pani/Pana dane osobowe nie będą przekazywane innym podmiotom;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Pani/Pana dane osobowe nie będą przekazywane do państwa trzeciego/organizacji międzynarodowej;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Pani/Pana dane osobowe będą przechowywane do czasu zakończenia rekrutacji;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 xml:space="preserve">posiada Pani/Pan prawo dostępu do treści swoich danych, prawo ich sprostowania, usunięcia, ograniczenia ich przetwarzania, prawo wniesienia sprzeciwu oraz prawo do cofnięcia zgody w dowolnym momencie </w:t>
      </w:r>
      <w:r>
        <w:rPr>
          <w:rFonts w:eastAsia="Times New Roman" w:cs="Times New Roman"/>
          <w:i/>
          <w:iCs/>
          <w:kern w:val="0"/>
          <w:sz w:val="20"/>
          <w:szCs w:val="20"/>
          <w:lang w:eastAsia="pl-PL" w:bidi="ar-SA"/>
        </w:rPr>
        <w:t>(jeżeli przetwarzanie odbywa się na podstawie zgody)</w:t>
      </w:r>
      <w:r>
        <w:rPr>
          <w:rFonts w:eastAsia="Times New Roman" w:cs="Times New Roman"/>
          <w:kern w:val="0"/>
          <w:sz w:val="20"/>
          <w:szCs w:val="20"/>
          <w:lang w:eastAsia="pl-PL" w:bidi="ar-SA"/>
        </w:rPr>
        <w:t>;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ma Pan/Pani prawo wniesienia skargi do organu nadzorczego gdy uzna Pani/Pan, iż przetwarzanie danych osobowych Pani/Pana dotyczących narusza przepisy ogólnego rozporządzenia o ochronie danych osobowych z dnia 27 kwietnia 2016 r.;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 xml:space="preserve">podanie przez Pana/Panią danych osobowych jest wymogiem ustawowym; </w:t>
      </w:r>
    </w:p>
    <w:p w:rsidR="00F01CE9" w:rsidRDefault="00F01CE9" w:rsidP="00F01CE9">
      <w:pPr>
        <w:widowControl/>
        <w:numPr>
          <w:ilvl w:val="0"/>
          <w:numId w:val="1"/>
        </w:numPr>
        <w:spacing w:line="360" w:lineRule="auto"/>
        <w:ind w:left="567" w:hanging="283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nie będziecie Pan/ Pani podlegać zautomatyzowanemu podejmowaniu decyzji (w tym profilowaniu);</w:t>
      </w:r>
    </w:p>
    <w:p w:rsidR="00F01CE9" w:rsidRDefault="00F01CE9" w:rsidP="00D51048">
      <w:pPr>
        <w:widowControl/>
        <w:numPr>
          <w:ilvl w:val="0"/>
          <w:numId w:val="1"/>
        </w:numPr>
        <w:spacing w:line="360" w:lineRule="auto"/>
        <w:ind w:left="567" w:hanging="283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  <w:t>Inspektor Ochrony Danych jest dostępny pod nr telefonu ……</w:t>
      </w:r>
      <w:r w:rsidR="00D51048">
        <w:rPr>
          <w:rFonts w:eastAsia="Times New Roman" w:cs="Times New Roman"/>
          <w:kern w:val="0"/>
          <w:lang w:eastAsia="pl-PL" w:bidi="ar-SA"/>
        </w:rPr>
        <w:t>29-76 67955.................</w:t>
      </w:r>
      <w:r>
        <w:rPr>
          <w:rFonts w:eastAsia="Times New Roman" w:cs="Times New Roman"/>
          <w:kern w:val="0"/>
          <w:lang w:eastAsia="pl-PL" w:bidi="ar-SA"/>
        </w:rPr>
        <w:t xml:space="preserve"> lub adresem mailowym: ………..</w:t>
      </w:r>
      <w:r w:rsidR="00D51048" w:rsidRPr="00D51048">
        <w:rPr>
          <w:rFonts w:eastAsia="Times New Roman" w:cs="Times New Roman"/>
          <w:kern w:val="0"/>
          <w:lang w:eastAsia="pl-PL" w:bidi="ar-SA"/>
        </w:rPr>
        <w:t xml:space="preserve"> </w:t>
      </w:r>
      <w:r w:rsidR="00D51048">
        <w:rPr>
          <w:rFonts w:eastAsia="Times New Roman" w:cs="Times New Roman"/>
          <w:kern w:val="0"/>
          <w:lang w:eastAsia="pl-PL" w:bidi="ar-SA"/>
        </w:rPr>
        <w:t>iod@ostroleka.edu.pl</w:t>
      </w:r>
      <w:r>
        <w:rPr>
          <w:rFonts w:eastAsia="Times New Roman" w:cs="Times New Roman"/>
          <w:kern w:val="0"/>
          <w:lang w:eastAsia="pl-PL" w:bidi="ar-SA"/>
        </w:rPr>
        <w:t>...........................…</w:t>
      </w:r>
    </w:p>
    <w:p w:rsidR="00F01CE9" w:rsidRDefault="00F01CE9" w:rsidP="00F01CE9">
      <w:pPr>
        <w:widowControl/>
        <w:spacing w:line="360" w:lineRule="auto"/>
        <w:ind w:left="502"/>
        <w:jc w:val="both"/>
        <w:rPr>
          <w:rFonts w:eastAsia="Times New Roman" w:cs="Times New Roman"/>
          <w:kern w:val="0"/>
          <w:lang w:eastAsia="pl-PL" w:bidi="ar-SA"/>
        </w:rPr>
      </w:pPr>
    </w:p>
    <w:p w:rsidR="00F01CE9" w:rsidRDefault="00F01CE9" w:rsidP="00F01CE9">
      <w:pPr>
        <w:widowControl/>
        <w:ind w:left="5387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cs="Times New Roman"/>
        </w:rPr>
        <w:t>..........................................................</w:t>
      </w:r>
    </w:p>
    <w:p w:rsidR="00F01CE9" w:rsidRDefault="00F01CE9" w:rsidP="00F01CE9">
      <w:pPr>
        <w:ind w:left="5460"/>
        <w:contextualSpacing/>
        <w:rPr>
          <w:rFonts w:cs="Times New Roman"/>
        </w:rPr>
      </w:pPr>
      <w:r>
        <w:rPr>
          <w:rFonts w:cs="Times New Roman"/>
        </w:rPr>
        <w:t xml:space="preserve">   (podpis osoby informowanej)</w:t>
      </w:r>
      <w:bookmarkEnd w:id="0"/>
    </w:p>
    <w:p w:rsidR="000A11EA" w:rsidRDefault="000A11EA">
      <w:bookmarkStart w:id="2" w:name="_GoBack"/>
      <w:bookmarkEnd w:id="2"/>
    </w:p>
    <w:sectPr w:rsidR="000A11EA" w:rsidSect="00D5104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A0AF2"/>
    <w:multiLevelType w:val="hybridMultilevel"/>
    <w:tmpl w:val="333046AA"/>
    <w:lvl w:ilvl="0" w:tplc="60F89692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782D39B8"/>
    <w:multiLevelType w:val="hybridMultilevel"/>
    <w:tmpl w:val="2C0290F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E9"/>
    <w:rsid w:val="00017636"/>
    <w:rsid w:val="00024BC5"/>
    <w:rsid w:val="000A11EA"/>
    <w:rsid w:val="000C5416"/>
    <w:rsid w:val="000D2A6E"/>
    <w:rsid w:val="005458B3"/>
    <w:rsid w:val="00620FE2"/>
    <w:rsid w:val="008D0ECF"/>
    <w:rsid w:val="00A549FE"/>
    <w:rsid w:val="00A92796"/>
    <w:rsid w:val="00BC75E8"/>
    <w:rsid w:val="00D51048"/>
    <w:rsid w:val="00D71CAB"/>
    <w:rsid w:val="00F01CE9"/>
    <w:rsid w:val="00F56389"/>
    <w:rsid w:val="00FD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59350-C66E-497F-A81B-3DC9FB41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1CE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1E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2025-03-18T12:27:00Z</cp:lastPrinted>
  <dcterms:created xsi:type="dcterms:W3CDTF">2026-07-29T08:14:00Z</dcterms:created>
  <dcterms:modified xsi:type="dcterms:W3CDTF">2026-07-29T08:35:00Z</dcterms:modified>
</cp:coreProperties>
</file>